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58" w:rsidRDefault="00625323" w:rsidP="00CB6758">
      <w:pPr>
        <w:rPr>
          <w:sz w:val="52"/>
        </w:rPr>
      </w:pPr>
      <w:r>
        <w:rPr>
          <w:sz w:val="52"/>
        </w:rPr>
        <w:t>Datos del Encargado de la Unidad de Transparencia</w:t>
      </w:r>
      <w:r w:rsidR="00CB6758">
        <w:rPr>
          <w:sz w:val="52"/>
        </w:rPr>
        <w:t xml:space="preserve"> SAPASMAG</w:t>
      </w:r>
    </w:p>
    <w:p w:rsidR="00CB6758" w:rsidRPr="00CB6758" w:rsidRDefault="00CB6758" w:rsidP="00CB6758">
      <w:pPr>
        <w:spacing w:after="240" w:line="276" w:lineRule="auto"/>
        <w:rPr>
          <w:sz w:val="52"/>
        </w:rPr>
      </w:pPr>
      <w:r>
        <w:rPr>
          <w:color w:val="333333"/>
          <w:sz w:val="20"/>
          <w:szCs w:val="20"/>
        </w:rPr>
        <w:t>La información que se solicite a través de la Unidad de Transparencia del SAPASMAG sólo puede ser relativa a la información que genera este Organismo. En caso de requerir información de cualquier otro sujeto obligado deberá dirigirse a la Unidad de Transparencia del sujeto obligado en cuestión.</w:t>
      </w:r>
    </w:p>
    <w:p w:rsidR="00CB6758" w:rsidRDefault="00CB6758" w:rsidP="00CB6758">
      <w:pPr>
        <w:pStyle w:val="NormalWeb"/>
        <w:spacing w:after="24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Nombre del responsable</w:t>
      </w:r>
      <w:r>
        <w:rPr>
          <w:rFonts w:ascii="Arial" w:hAnsi="Arial" w:cs="Arial"/>
          <w:color w:val="333333"/>
          <w:sz w:val="20"/>
          <w:szCs w:val="20"/>
        </w:rPr>
        <w:br/>
        <w:t xml:space="preserve">Paloma Esmeralda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Caloca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Villarreal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>Teléfono</w:t>
      </w:r>
      <w:r>
        <w:rPr>
          <w:rFonts w:ascii="Arial" w:hAnsi="Arial" w:cs="Arial"/>
          <w:color w:val="333333"/>
          <w:sz w:val="20"/>
          <w:szCs w:val="20"/>
        </w:rPr>
        <w:br/>
        <w:t>(386) 7440828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>Dirección electrónica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pcalocav@sapasmag,gob,mx</w:t>
      </w:r>
      <w:proofErr w:type="spellEnd"/>
    </w:p>
    <w:p w:rsidR="00CB6758" w:rsidRDefault="00CB6758" w:rsidP="00CB675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Solicitudes de información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6" w:history="1">
        <w:r w:rsidRPr="00BB4ADC">
          <w:rPr>
            <w:rStyle w:val="Hipervnculo"/>
            <w:rFonts w:ascii="Arial" w:hAnsi="Arial" w:cs="Arial"/>
            <w:sz w:val="20"/>
            <w:szCs w:val="20"/>
          </w:rPr>
          <w:t>www.infomexjalisco.org.mx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>Domicilio</w:t>
      </w:r>
      <w:r>
        <w:rPr>
          <w:rFonts w:ascii="Arial" w:hAnsi="Arial" w:cs="Arial"/>
          <w:color w:val="333333"/>
          <w:sz w:val="20"/>
          <w:szCs w:val="20"/>
        </w:rPr>
        <w:br/>
        <w:t>Juárez no. 114 Colonia Centro</w:t>
      </w:r>
    </w:p>
    <w:p w:rsidR="00CB6758" w:rsidRDefault="00CB6758" w:rsidP="00CB675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C.P. 46470</w:t>
      </w:r>
    </w:p>
    <w:p w:rsidR="00CB6758" w:rsidRDefault="00CB6758" w:rsidP="00CB675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Magdalena –Jalisco</w:t>
      </w:r>
    </w:p>
    <w:p w:rsidR="00675B8C" w:rsidRDefault="00675B8C" w:rsidP="00CB6758">
      <w:pPr>
        <w:pStyle w:val="NormalWeb"/>
        <w:spacing w:before="0" w:beforeAutospacing="0" w:after="240" w:afterAutospacing="0" w:line="276" w:lineRule="auto"/>
        <w:rPr>
          <w:rStyle w:val="Textoennegrita"/>
          <w:rFonts w:ascii="Arial" w:hAnsi="Arial" w:cs="Arial"/>
          <w:color w:val="333333"/>
          <w:sz w:val="20"/>
          <w:szCs w:val="20"/>
        </w:rPr>
      </w:pPr>
    </w:p>
    <w:p w:rsidR="00CB6758" w:rsidRPr="00CB6758" w:rsidRDefault="00CB6758" w:rsidP="00CB6758">
      <w:pPr>
        <w:pStyle w:val="NormalWeb"/>
        <w:spacing w:before="0" w:beforeAutospacing="0" w:after="24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Horarios de atención</w:t>
      </w:r>
      <w:r>
        <w:rPr>
          <w:rFonts w:ascii="Arial" w:hAnsi="Arial" w:cs="Arial"/>
          <w:color w:val="333333"/>
          <w:sz w:val="20"/>
          <w:szCs w:val="20"/>
        </w:rPr>
        <w:br/>
        <w:t xml:space="preserve">Lunes a Viernes 9:00 a 15:00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hrs</w:t>
      </w:r>
    </w:p>
    <w:sectPr w:rsidR="00CB6758" w:rsidRPr="00CB67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694"/>
    <w:multiLevelType w:val="multilevel"/>
    <w:tmpl w:val="1E2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91"/>
    <w:rsid w:val="00625323"/>
    <w:rsid w:val="00675B8C"/>
    <w:rsid w:val="007D7D0E"/>
    <w:rsid w:val="00935A91"/>
    <w:rsid w:val="00A26D0C"/>
    <w:rsid w:val="00A717CA"/>
    <w:rsid w:val="00B66D00"/>
    <w:rsid w:val="00C955B6"/>
    <w:rsid w:val="00CB6758"/>
    <w:rsid w:val="00E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B8"/>
  </w:style>
  <w:style w:type="paragraph" w:styleId="Ttulo1">
    <w:name w:val="heading 1"/>
    <w:basedOn w:val="Normal"/>
    <w:link w:val="Ttulo1Car"/>
    <w:uiPriority w:val="9"/>
    <w:qFormat/>
    <w:rsid w:val="00CB67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5A9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675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CB67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CB6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B8"/>
  </w:style>
  <w:style w:type="paragraph" w:styleId="Ttulo1">
    <w:name w:val="heading 1"/>
    <w:basedOn w:val="Normal"/>
    <w:link w:val="Ttulo1Car"/>
    <w:uiPriority w:val="9"/>
    <w:qFormat/>
    <w:rsid w:val="00CB67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5A9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675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CB67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CB6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mexjalisco.org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5</cp:revision>
  <dcterms:created xsi:type="dcterms:W3CDTF">2015-04-22T17:03:00Z</dcterms:created>
  <dcterms:modified xsi:type="dcterms:W3CDTF">2015-04-22T17:17:00Z</dcterms:modified>
</cp:coreProperties>
</file>